
<file path=[Content_Types].xml><?xml version="1.0" encoding="utf-8"?>
<Types xmlns="http://schemas.openxmlformats.org/package/2006/content-types">
  <Default ContentType="application/vnd.openxmlformats-officedocument.obfuscatedFont" Extension="odttf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
</file>

<file path=word/document.xml><?xml version="1.0" encoding="utf-8"?>
<w:document xmlns:w="http://schemas.openxmlformats.org/wordprocessingml/2006/main">
  <w:body>
    <w:p>
      <w:pPr>
        <w:spacing w:after="120" w:before="120" w:line="336" w:lineRule="auto"/>
        <w:ind w:firstLine="0" w:start="0"/>
        <w:jc w:val="start"/>
      </w:pPr>
      <w:r>
        <w:rPr>
          <w:rFonts w:ascii="Sora Bold" w:hAnsi="Sora Bold" w:cs="Sora Bold" w:eastAsia="Sora Bold"/>
          <w:b/>
          <w:bCs/>
          <w:color w:val="222222"/>
          <w:sz w:val="56"/>
          <w:szCs w:val="56"/>
        </w:rPr>
        <w:t>Notice of Deposition - New Jersey</w:t>
      </w:r>
      <w:r>
        <w:rPr>
          <w:rFonts w:ascii="Sora Bold" w:hAnsi="Sora Bold" w:cs="Sora Bold" w:eastAsia="Sora Bold"/>
          <w:b/>
          <w:bCs/>
          <w:color w:val="222222"/>
          <w:sz w:val="56"/>
          <w:szCs w:val="56"/>
        </w:rPr>
        <w:t xml:space="preserve">
</w:t>
      </w:r>
    </w:p>
    <w:p>
      <w:pPr>
        <w:spacing w:after="120" w:before="120" w:line="336" w:lineRule="auto"/>
        <w:ind w:firstLine="0" w:start="0"/>
        <w:jc w:val="start"/>
      </w:pPr>
      <w:r>
        <w:rPr>
          <w:rFonts w:ascii="Sora Bold" w:hAnsi="Sora Bold" w:cs="Sora Bold" w:eastAsia="Sora Bold"/>
          <w:b/>
          <w:bCs/>
          <w:color w:val="222222"/>
          <w:sz w:val="22"/>
          <w:szCs w:val="22"/>
        </w:rPr>
        <w:t>[Your Law Firm Name]</w:t>
      </w:r>
      <w:r>
        <w:rPr>
          <w:rFonts w:ascii="Sora" w:hAnsi="Sora" w:cs="Sora" w:eastAsia="Sora"/>
          <w:color w:val="222222"/>
          <w:sz w:val="22"/>
          <w:szCs w:val="22"/>
        </w:rPr>
        <w:t xml:space="preserve"> </w:t>
        <w:br/>
      </w:r>
      <w:r>
        <w:rPr>
          <w:rFonts w:ascii="Sora" w:hAnsi="Sora" w:cs="Sora" w:eastAsia="Sora"/>
          <w:color w:val="222222"/>
          <w:sz w:val="22"/>
          <w:szCs w:val="22"/>
        </w:rPr>
        <w:t xml:space="preserve">[Address] </w:t>
        <w:br/>
      </w:r>
      <w:r>
        <w:rPr>
          <w:rFonts w:ascii="Sora" w:hAnsi="Sora" w:cs="Sora" w:eastAsia="Sora"/>
          <w:color w:val="222222"/>
          <w:sz w:val="22"/>
          <w:szCs w:val="22"/>
        </w:rPr>
        <w:t xml:space="preserve">[City, State ZIP Code] </w:t>
        <w:br/>
      </w:r>
      <w:r>
        <w:rPr>
          <w:rFonts w:ascii="Sora" w:hAnsi="Sora" w:cs="Sora" w:eastAsia="Sora"/>
          <w:color w:val="222222"/>
          <w:sz w:val="22"/>
          <w:szCs w:val="22"/>
        </w:rPr>
        <w:t xml:space="preserve">[Phone Number] </w:t>
        <w:br/>
      </w:r>
      <w:r>
        <w:rPr>
          <w:rFonts w:ascii="Sora" w:hAnsi="Sora" w:cs="Sora" w:eastAsia="Sora"/>
          <w:color w:val="222222"/>
          <w:sz w:val="22"/>
          <w:szCs w:val="22"/>
        </w:rPr>
        <w:t xml:space="preserve">[Email] </w:t>
        <w:br/>
      </w:r>
      <w:r>
        <w:rPr>
          <w:rFonts w:ascii="Sora" w:hAnsi="Sora" w:cs="Sora" w:eastAsia="Sora"/>
          <w:color w:val="222222"/>
          <w:sz w:val="22"/>
          <w:szCs w:val="22"/>
        </w:rPr>
        <w:t>[Attorney for Plaintiff/Defendant]</w:t>
      </w:r>
      <w:r>
        <w:rPr>
          <w:rFonts w:ascii="Sora Bold" w:hAnsi="Sora Bold" w:cs="Sora Bold" w:eastAsia="Sora Bold"/>
          <w:b/>
          <w:bCs/>
          <w:color w:val="222222"/>
          <w:sz w:val="22"/>
          <w:szCs w:val="22"/>
        </w:rPr>
        <w:t xml:space="preserve">
</w:t>
      </w:r>
    </w:p>
    <w:p>
      <w:pPr>
        <w:spacing w:after="120" w:before="120" w:line="336" w:lineRule="auto"/>
        <w:ind w:firstLine="0" w:start="0"/>
        <w:jc w:val="start"/>
      </w:pPr>
      <w:r>
        <w:rPr>
          <w:rFonts w:ascii="Sora Bold" w:hAnsi="Sora Bold" w:cs="Sora Bold" w:eastAsia="Sora Bold"/>
          <w:b/>
          <w:bCs/>
          <w:color w:val="222222"/>
          <w:sz w:val="22"/>
          <w:szCs w:val="22"/>
        </w:rPr>
        <w:t>SUPERIOR COURT OF NEW JERSEY</w:t>
      </w:r>
      <w:r>
        <w:rPr>
          <w:rFonts w:ascii="Sora" w:hAnsi="Sora" w:cs="Sora" w:eastAsia="Sora"/>
          <w:color w:val="222222"/>
          <w:sz w:val="22"/>
          <w:szCs w:val="22"/>
        </w:rPr>
        <w:t xml:space="preserve"> </w:t>
        <w:br/>
      </w:r>
      <w:r>
        <w:rPr>
          <w:rFonts w:ascii="Sora" w:hAnsi="Sora" w:cs="Sora" w:eastAsia="Sora"/>
          <w:color w:val="222222"/>
          <w:sz w:val="22"/>
          <w:szCs w:val="22"/>
        </w:rPr>
        <w:t>[Insert County] – Law Division, Civil Part</w:t>
      </w:r>
      <w:r>
        <w:rPr>
          <w:rFonts w:ascii="Sora" w:hAnsi="Sora" w:cs="Sora" w:eastAsia="Sora"/>
          <w:color w:val="222222"/>
          <w:sz w:val="24"/>
          <w:szCs w:val="24"/>
        </w:rPr>
        <w:t xml:space="preserve">
</w:t>
      </w:r>
    </w:p>
    <w:p>
      <w:pPr>
        <w:spacing w:after="120" w:before="120" w:line="336" w:lineRule="auto"/>
        <w:ind w:firstLine="0" w:start="0"/>
        <w:jc w:val="start"/>
      </w:pPr>
      <w:r>
        <w:rPr>
          <w:rFonts w:ascii="Sora Bold" w:hAnsi="Sora Bold" w:cs="Sora Bold" w:eastAsia="Sora Bold"/>
          <w:b/>
          <w:bCs/>
          <w:color w:val="222222"/>
          <w:sz w:val="22"/>
          <w:szCs w:val="22"/>
        </w:rPr>
        <w:t>[Plaintiff's Name]</w:t>
      </w:r>
      <w:r>
        <w:rPr>
          <w:rFonts w:ascii="Sora" w:hAnsi="Sora" w:cs="Sora" w:eastAsia="Sora"/>
          <w:color w:val="222222"/>
          <w:sz w:val="22"/>
          <w:szCs w:val="22"/>
        </w:rPr>
        <w:t xml:space="preserve">, </w:t>
        <w:br/>
      </w:r>
      <w:r>
        <w:rPr>
          <w:rFonts w:ascii="Sora" w:hAnsi="Sora" w:cs="Sora" w:eastAsia="Sora"/>
          <w:color w:val="222222"/>
          <w:sz w:val="22"/>
          <w:szCs w:val="22"/>
        </w:rPr>
        <w:t>Plaintiff,</w:t>
      </w:r>
      <w:r>
        <w:rPr>
          <w:rFonts w:ascii="Sora" w:hAnsi="Sora" w:cs="Sora" w:eastAsia="Sora"/>
          <w:color w:val="222222"/>
          <w:sz w:val="24"/>
          <w:szCs w:val="24"/>
        </w:rPr>
        <w:t xml:space="preserve">
</w:t>
      </w:r>
    </w:p>
    <w:p>
      <w:pPr>
        <w:spacing w:after="120" w:before="120" w:line="336" w:lineRule="auto"/>
        <w:ind w:firstLine="0" w:start="0"/>
        <w:jc w:val="start"/>
      </w:pPr>
      <w:r>
        <w:rPr>
          <w:rFonts w:ascii="Sora" w:hAnsi="Sora" w:cs="Sora" w:eastAsia="Sora"/>
          <w:color w:val="222222"/>
          <w:sz w:val="22"/>
          <w:szCs w:val="22"/>
        </w:rPr>
        <w:t>v.</w:t>
      </w:r>
      <w:r>
        <w:rPr>
          <w:rFonts w:ascii="Sora" w:hAnsi="Sora" w:cs="Sora" w:eastAsia="Sora"/>
          <w:color w:val="222222"/>
          <w:sz w:val="24"/>
          <w:szCs w:val="24"/>
        </w:rPr>
        <w:t xml:space="preserve">
</w:t>
      </w:r>
    </w:p>
    <w:p>
      <w:pPr>
        <w:spacing w:after="120" w:before="120" w:line="336" w:lineRule="auto"/>
        <w:ind w:firstLine="0" w:start="0"/>
        <w:jc w:val="start"/>
      </w:pPr>
      <w:r>
        <w:rPr>
          <w:rFonts w:ascii="Sora Bold" w:hAnsi="Sora Bold" w:cs="Sora Bold" w:eastAsia="Sora Bold"/>
          <w:b/>
          <w:bCs/>
          <w:color w:val="222222"/>
          <w:sz w:val="22"/>
          <w:szCs w:val="22"/>
        </w:rPr>
        <w:t>[Defendant's Name]</w:t>
      </w:r>
      <w:r>
        <w:rPr>
          <w:rFonts w:ascii="Sora" w:hAnsi="Sora" w:cs="Sora" w:eastAsia="Sora"/>
          <w:color w:val="222222"/>
          <w:sz w:val="22"/>
          <w:szCs w:val="22"/>
        </w:rPr>
        <w:t xml:space="preserve">, </w:t>
        <w:br/>
      </w:r>
      <w:r>
        <w:rPr>
          <w:rFonts w:ascii="Sora" w:hAnsi="Sora" w:cs="Sora" w:eastAsia="Sora"/>
          <w:color w:val="222222"/>
          <w:sz w:val="22"/>
          <w:szCs w:val="22"/>
        </w:rPr>
        <w:t>Defendant.</w:t>
      </w:r>
      <w:r>
        <w:rPr>
          <w:rFonts w:ascii="Sora" w:hAnsi="Sora" w:cs="Sora" w:eastAsia="Sora"/>
          <w:color w:val="222222"/>
          <w:sz w:val="24"/>
          <w:szCs w:val="24"/>
        </w:rPr>
        <w:t xml:space="preserve">
</w:t>
      </w:r>
    </w:p>
    <w:p>
      <w:pPr>
        <w:spacing w:after="120" w:before="120" w:line="336" w:lineRule="auto"/>
        <w:ind w:firstLine="0" w:start="0"/>
        <w:jc w:val="start"/>
      </w:pPr>
      <w:r>
        <w:rPr>
          <w:rFonts w:ascii="Sora Bold" w:hAnsi="Sora Bold" w:cs="Sora Bold" w:eastAsia="Sora Bold"/>
          <w:b/>
          <w:bCs/>
          <w:color w:val="222222"/>
          <w:sz w:val="22"/>
          <w:szCs w:val="22"/>
        </w:rPr>
        <w:t>Docket No.: [Insert Docket Number]</w:t>
      </w:r>
      <w:r>
        <w:rPr>
          <w:rFonts w:ascii="Sora" w:hAnsi="Sora" w:cs="Sora" w:eastAsia="Sora"/>
          <w:color w:val="222222"/>
          <w:sz w:val="24"/>
          <w:szCs w:val="24"/>
        </w:rPr>
        <w:t xml:space="preserve">
</w:t>
      </w:r>
    </w:p>
    <w:p>
      <w:pPr>
        <w:spacing w:after="120" w:before="120" w:line="336" w:lineRule="auto"/>
        <w:ind w:firstLine="0" w:start="0"/>
        <w:jc w:val="start"/>
      </w:pPr>
      <w:r>
        <w:rPr>
          <w:rFonts w:ascii="Sora Bold" w:hAnsi="Sora Bold" w:cs="Sora Bold" w:eastAsia="Sora Bold"/>
          <w:b/>
          <w:bCs/>
          <w:color w:val="222222"/>
          <w:sz w:val="22"/>
          <w:szCs w:val="22"/>
        </w:rPr>
        <w:t>NOTICE OF DEPOSITION</w:t>
      </w:r>
      <w:r>
        <w:rPr>
          <w:rFonts w:ascii="Sora" w:hAnsi="Sora" w:cs="Sora" w:eastAsia="Sora"/>
          <w:color w:val="222222"/>
          <w:sz w:val="24"/>
          <w:szCs w:val="24"/>
        </w:rPr>
        <w:t xml:space="preserve">
</w:t>
      </w:r>
    </w:p>
    <w:p>
      <w:pPr>
        <w:spacing w:after="120" w:before="120" w:line="336" w:lineRule="auto"/>
        <w:ind w:firstLine="0" w:start="0"/>
        <w:jc w:val="start"/>
      </w:pPr>
      <w:r>
        <w:rPr>
          <w:rFonts w:ascii="Sora" w:hAnsi="Sora" w:cs="Sora" w:eastAsia="Sora"/>
          <w:color w:val="222222"/>
          <w:sz w:val="22"/>
          <w:szCs w:val="22"/>
        </w:rPr>
        <w:t xml:space="preserve">TO: [Name of opposing counsel or unrepresented party] </w:t>
        <w:br/>
      </w:r>
      <w:r>
        <w:rPr>
          <w:rFonts w:ascii="Sora" w:hAnsi="Sora" w:cs="Sora" w:eastAsia="Sora"/>
          <w:color w:val="222222"/>
          <w:sz w:val="22"/>
          <w:szCs w:val="22"/>
        </w:rPr>
        <w:t>[Address of opposing counsel]</w:t>
      </w:r>
      <w:r>
        <w:rPr>
          <w:rFonts w:ascii="Sora" w:hAnsi="Sora" w:cs="Sora" w:eastAsia="Sora"/>
          <w:color w:val="222222"/>
          <w:sz w:val="24"/>
          <w:szCs w:val="24"/>
        </w:rPr>
        <w:t xml:space="preserve">
</w:t>
      </w:r>
    </w:p>
    <w:p>
      <w:pPr>
        <w:spacing w:after="120" w:before="120" w:line="336" w:lineRule="auto"/>
        <w:ind w:firstLine="0" w:start="0"/>
        <w:jc w:val="start"/>
      </w:pPr>
      <w:r>
        <w:rPr>
          <w:rFonts w:ascii="Sora" w:hAnsi="Sora" w:cs="Sora" w:eastAsia="Sora"/>
          <w:color w:val="222222"/>
          <w:sz w:val="22"/>
          <w:szCs w:val="22"/>
        </w:rPr>
        <w:t xml:space="preserve">PLEASE TAKE NOTICE that, pursuant to </w:t>
      </w:r>
      <w:r>
        <w:rPr>
          <w:rFonts w:ascii="Sora Bold" w:hAnsi="Sora Bold" w:cs="Sora Bold" w:eastAsia="Sora Bold"/>
          <w:b/>
          <w:bCs/>
          <w:color w:val="222222"/>
          <w:sz w:val="22"/>
          <w:szCs w:val="22"/>
        </w:rPr>
        <w:t>Rules 4:14 and 4:14-9</w:t>
      </w:r>
      <w:r>
        <w:rPr>
          <w:rFonts w:ascii="Sora" w:hAnsi="Sora" w:cs="Sora" w:eastAsia="Sora"/>
          <w:color w:val="222222"/>
          <w:sz w:val="22"/>
          <w:szCs w:val="22"/>
        </w:rPr>
        <w:t xml:space="preserve"> of the New Jersey Rules of Court, the undersigned will take the </w:t>
      </w:r>
      <w:r>
        <w:rPr>
          <w:rFonts w:ascii="Sora Bold" w:hAnsi="Sora Bold" w:cs="Sora Bold" w:eastAsia="Sora Bold"/>
          <w:b/>
          <w:bCs/>
          <w:color w:val="222222"/>
          <w:sz w:val="22"/>
          <w:szCs w:val="22"/>
        </w:rPr>
        <w:t>testimony by oral deposition</w:t>
      </w:r>
      <w:r>
        <w:rPr>
          <w:rFonts w:ascii="Sora" w:hAnsi="Sora" w:cs="Sora" w:eastAsia="Sora"/>
          <w:color w:val="222222"/>
          <w:sz w:val="22"/>
          <w:szCs w:val="22"/>
        </w:rPr>
        <w:t xml:space="preserve"> of:</w:t>
      </w:r>
      <w:r>
        <w:rPr>
          <w:rFonts w:ascii="Sora" w:hAnsi="Sora" w:cs="Sora" w:eastAsia="Sora"/>
          <w:color w:val="222222"/>
          <w:sz w:val="24"/>
          <w:szCs w:val="24"/>
        </w:rPr>
        <w:t xml:space="preserve">
</w:t>
      </w:r>
    </w:p>
    <w:p>
      <w:pPr>
        <w:spacing w:after="120" w:before="120" w:line="336" w:lineRule="auto"/>
        <w:ind w:firstLine="0" w:start="0"/>
        <w:jc w:val="start"/>
      </w:pPr>
      <w:r>
        <w:rPr>
          <w:rFonts w:ascii="Sora Bold" w:hAnsi="Sora Bold" w:cs="Sora Bold" w:eastAsia="Sora Bold"/>
          <w:b/>
          <w:bCs/>
          <w:color w:val="222222"/>
          <w:sz w:val="22"/>
          <w:szCs w:val="22"/>
        </w:rPr>
        <w:t>[Deponent's Full Name]</w:t>
      </w:r>
      <w:r>
        <w:rPr>
          <w:rFonts w:ascii="Sora" w:hAnsi="Sora" w:cs="Sora" w:eastAsia="Sora"/>
          <w:color w:val="222222"/>
          <w:sz w:val="22"/>
          <w:szCs w:val="22"/>
        </w:rPr>
        <w:t xml:space="preserve"> </w:t>
        <w:br/>
      </w:r>
      <w:r>
        <w:rPr>
          <w:rFonts w:ascii="Sora" w:hAnsi="Sora" w:cs="Sora" w:eastAsia="Sora"/>
          <w:color w:val="222222"/>
          <w:sz w:val="22"/>
          <w:szCs w:val="22"/>
        </w:rPr>
        <w:t xml:space="preserve">on </w:t>
        <w:br/>
      </w:r>
      <w:r>
        <w:rPr>
          <w:rFonts w:ascii="Sora Bold" w:hAnsi="Sora Bold" w:cs="Sora Bold" w:eastAsia="Sora Bold"/>
          <w:b/>
          <w:bCs/>
          <w:color w:val="222222"/>
          <w:sz w:val="22"/>
          <w:szCs w:val="22"/>
        </w:rPr>
        <w:t>[Date] at [Time]</w:t>
      </w:r>
      <w:r>
        <w:rPr>
          <w:rFonts w:ascii="Sora" w:hAnsi="Sora" w:cs="Sora" w:eastAsia="Sora"/>
          <w:color w:val="222222"/>
          <w:sz w:val="22"/>
          <w:szCs w:val="22"/>
        </w:rPr>
        <w:t xml:space="preserve"> </w:t>
        <w:br/>
      </w:r>
      <w:r>
        <w:rPr>
          <w:rFonts w:ascii="Sora" w:hAnsi="Sora" w:cs="Sora" w:eastAsia="Sora"/>
          <w:color w:val="222222"/>
          <w:sz w:val="22"/>
          <w:szCs w:val="22"/>
        </w:rPr>
        <w:t xml:space="preserve">at </w:t>
        <w:br/>
      </w:r>
      <w:r>
        <w:rPr>
          <w:rFonts w:ascii="Sora Bold" w:hAnsi="Sora Bold" w:cs="Sora Bold" w:eastAsia="Sora Bold"/>
          <w:b/>
          <w:bCs/>
          <w:color w:val="222222"/>
          <w:sz w:val="22"/>
          <w:szCs w:val="22"/>
        </w:rPr>
        <w:t>[Location: Physical Address or indicate if remote via Zoom or other platform]</w:t>
      </w:r>
      <w:r>
        <w:rPr>
          <w:rFonts w:ascii="Sora" w:hAnsi="Sora" w:cs="Sora" w:eastAsia="Sora"/>
          <w:color w:val="222222"/>
          <w:sz w:val="22"/>
          <w:szCs w:val="22"/>
        </w:rPr>
        <w:t>.</w:t>
      </w:r>
      <w:r>
        <w:rPr>
          <w:rFonts w:ascii="Sora" w:hAnsi="Sora" w:cs="Sora" w:eastAsia="Sora"/>
          <w:color w:val="222222"/>
          <w:sz w:val="24"/>
          <w:szCs w:val="24"/>
        </w:rPr>
        <w:t xml:space="preserve">
</w:t>
      </w:r>
    </w:p>
    <w:p>
      <w:pPr>
        <w:spacing w:after="120" w:before="120" w:line="336" w:lineRule="auto"/>
        <w:ind w:firstLine="0" w:start="0"/>
        <w:jc w:val="start"/>
      </w:pPr>
      <w:r>
        <w:rPr>
          <w:rFonts w:ascii="Sora" w:hAnsi="Sora" w:cs="Sora" w:eastAsia="Sora"/>
          <w:color w:val="222222"/>
          <w:sz w:val="22"/>
          <w:szCs w:val="22"/>
        </w:rPr>
        <w:t xml:space="preserve">This deposition will be </w:t>
      </w:r>
      <w:r>
        <w:rPr>
          <w:rFonts w:ascii="Sora Bold" w:hAnsi="Sora Bold" w:cs="Sora Bold" w:eastAsia="Sora Bold"/>
          <w:b/>
          <w:bCs/>
          <w:color w:val="222222"/>
          <w:sz w:val="22"/>
          <w:szCs w:val="22"/>
        </w:rPr>
        <w:t>recorded by a digital court reporter</w:t>
      </w:r>
      <w:r>
        <w:rPr>
          <w:rFonts w:ascii="Sora" w:hAnsi="Sora" w:cs="Sora" w:eastAsia="Sora"/>
          <w:color w:val="222222"/>
          <w:sz w:val="22"/>
          <w:szCs w:val="22"/>
        </w:rPr>
        <w:t xml:space="preserve"> in accordance with </w:t>
      </w:r>
      <w:r>
        <w:rPr>
          <w:rFonts w:ascii="Sora Bold" w:hAnsi="Sora Bold" w:cs="Sora Bold" w:eastAsia="Sora Bold"/>
          <w:b/>
          <w:bCs/>
          <w:color w:val="222222"/>
          <w:sz w:val="22"/>
          <w:szCs w:val="22"/>
        </w:rPr>
        <w:t>N.J. Court Rule 4:14-5</w:t>
      </w:r>
      <w:r>
        <w:rPr>
          <w:rFonts w:ascii="Sora" w:hAnsi="Sora" w:cs="Sora" w:eastAsia="Sora"/>
          <w:color w:val="222222"/>
          <w:sz w:val="22"/>
          <w:szCs w:val="22"/>
        </w:rPr>
        <w:t xml:space="preserve">, and may also be </w:t>
      </w:r>
      <w:r>
        <w:rPr>
          <w:rFonts w:ascii="Sora Bold" w:hAnsi="Sora Bold" w:cs="Sora Bold" w:eastAsia="Sora Bold"/>
          <w:b/>
          <w:bCs/>
          <w:color w:val="222222"/>
          <w:sz w:val="22"/>
          <w:szCs w:val="22"/>
        </w:rPr>
        <w:t>video recorded and/or conducted remotely</w:t>
      </w:r>
      <w:r>
        <w:rPr>
          <w:rFonts w:ascii="Sora" w:hAnsi="Sora" w:cs="Sora" w:eastAsia="Sora"/>
          <w:color w:val="222222"/>
          <w:sz w:val="22"/>
          <w:szCs w:val="22"/>
        </w:rPr>
        <w:t xml:space="preserve"> via secure video conferencing platform. The deposition will be </w:t>
      </w:r>
      <w:r>
        <w:rPr>
          <w:rFonts w:ascii="Sora Bold" w:hAnsi="Sora Bold" w:cs="Sora Bold" w:eastAsia="Sora Bold"/>
          <w:b/>
          <w:bCs/>
          <w:color w:val="222222"/>
          <w:sz w:val="22"/>
          <w:szCs w:val="22"/>
        </w:rPr>
        <w:t>transcribed by a certified digital reporter</w:t>
      </w:r>
      <w:r>
        <w:rPr>
          <w:rFonts w:ascii="Sora" w:hAnsi="Sora" w:cs="Sora" w:eastAsia="Sora"/>
          <w:color w:val="222222"/>
          <w:sz w:val="22"/>
          <w:szCs w:val="22"/>
        </w:rPr>
        <w:t xml:space="preserve"> authorized to administer oaths in the State of New Jersey and may be used for all purposes permitted by the New Jersey Rules of Court.</w:t>
      </w:r>
      <w:r>
        <w:rPr>
          <w:rFonts w:ascii="Sora" w:hAnsi="Sora" w:cs="Sora" w:eastAsia="Sora"/>
          <w:color w:val="222222"/>
          <w:sz w:val="24"/>
          <w:szCs w:val="24"/>
        </w:rPr>
        <w:t xml:space="preserve">
</w:t>
      </w:r>
    </w:p>
    <w:p>
      <w:pPr>
        <w:spacing w:after="120" w:before="120" w:line="336" w:lineRule="auto"/>
        <w:ind w:firstLine="0" w:start="0"/>
        <w:jc w:val="start"/>
      </w:pPr>
      <w:r>
        <w:rPr>
          <w:rFonts w:ascii="Sora Bold" w:hAnsi="Sora Bold" w:cs="Sora Bold" w:eastAsia="Sora Bold"/>
          <w:b/>
          <w:bCs/>
          <w:color w:val="222222"/>
          <w:sz w:val="22"/>
          <w:szCs w:val="22"/>
        </w:rPr>
        <w:t>Remote Access:</w:t>
      </w:r>
      <w:r>
        <w:rPr>
          <w:rFonts w:ascii="Sora" w:hAnsi="Sora" w:cs="Sora" w:eastAsia="Sora"/>
          <w:color w:val="222222"/>
          <w:sz w:val="22"/>
          <w:szCs w:val="22"/>
        </w:rPr>
        <w:t xml:space="preserve"> If conducted remotely, a secure link and instructions will be provided to all counsel and parties prior to the scheduled deposition.</w:t>
      </w:r>
      <w:r>
        <w:rPr>
          <w:rFonts w:ascii="Sora" w:hAnsi="Sora" w:cs="Sora" w:eastAsia="Sora"/>
          <w:color w:val="222222"/>
          <w:sz w:val="24"/>
          <w:szCs w:val="24"/>
        </w:rPr>
        <w:t xml:space="preserve">
</w:t>
      </w:r>
    </w:p>
    <w:p>
      <w:pPr>
        <w:spacing w:after="120" w:before="120" w:line="336" w:lineRule="auto"/>
        <w:ind w:firstLine="0" w:start="0"/>
        <w:jc w:val="start"/>
      </w:pPr>
      <w:r>
        <w:rPr>
          <w:rFonts w:ascii="Sora" w:hAnsi="Sora" w:cs="Sora" w:eastAsia="Sora"/>
          <w:color w:val="222222"/>
          <w:sz w:val="22"/>
          <w:szCs w:val="22"/>
        </w:rPr>
        <w:t>You are invited to attend and cross-examine.</w:t>
      </w:r>
      <w:r>
        <w:rPr>
          <w:rFonts w:ascii="Sora" w:hAnsi="Sora" w:cs="Sora" w:eastAsia="Sora"/>
          <w:color w:val="222222"/>
          <w:sz w:val="24"/>
          <w:szCs w:val="24"/>
        </w:rPr>
        <w:t xml:space="preserve">
</w:t>
      </w:r>
    </w:p>
    <w:p>
      <w:pPr>
        <w:spacing w:after="120" w:before="120" w:line="336" w:lineRule="auto"/>
        <w:ind w:firstLine="0" w:start="0"/>
        <w:jc w:val="start"/>
      </w:pPr>
      <w:r>
        <w:rPr>
          <w:rFonts w:ascii="Sora" w:hAnsi="Sora" w:cs="Sora" w:eastAsia="Sora"/>
          <w:color w:val="222222"/>
          <w:sz w:val="22"/>
          <w:szCs w:val="22"/>
        </w:rPr>
        <w:t>Dated: [Insert Date]</w:t>
      </w:r>
      <w:r>
        <w:rPr>
          <w:rFonts w:ascii="Sora" w:hAnsi="Sora" w:cs="Sora" w:eastAsia="Sora"/>
          <w:color w:val="222222"/>
          <w:sz w:val="24"/>
          <w:szCs w:val="24"/>
        </w:rPr>
        <w:t xml:space="preserve">
</w:t>
      </w:r>
    </w:p>
    <w:p>
      <w:pPr>
        <w:spacing w:after="120" w:before="120" w:line="336" w:lineRule="auto"/>
        <w:ind w:firstLine="0" w:start="0"/>
        <w:jc w:val="start"/>
      </w:pPr>
      <w:r>
        <w:rPr>
          <w:rFonts w:ascii="Sora" w:hAnsi="Sora" w:cs="Sora" w:eastAsia="Sora"/>
          <w:color w:val="222222"/>
          <w:sz w:val="22"/>
          <w:szCs w:val="22"/>
        </w:rPr>
        <w:t xml:space="preserve">Respectfully submitted, </w:t>
        <w:br/>
      </w:r>
      <w:r>
        <w:rPr>
          <w:rFonts w:ascii="Sora" w:hAnsi="Sora" w:cs="Sora" w:eastAsia="Sora"/>
          <w:color w:val="222222"/>
          <w:sz w:val="22"/>
          <w:szCs w:val="22"/>
        </w:rPr>
        <w:t xml:space="preserve">[Your Name] </w:t>
        <w:br/>
      </w:r>
      <w:r>
        <w:rPr>
          <w:rFonts w:ascii="Sora" w:hAnsi="Sora" w:cs="Sora" w:eastAsia="Sora"/>
          <w:color w:val="222222"/>
          <w:sz w:val="22"/>
          <w:szCs w:val="22"/>
        </w:rPr>
        <w:t xml:space="preserve">[Your Title / Law Firm] </w:t>
        <w:br/>
      </w:r>
      <w:r>
        <w:rPr>
          <w:rFonts w:ascii="Sora" w:hAnsi="Sora" w:cs="Sora" w:eastAsia="Sora"/>
          <w:color w:val="222222"/>
          <w:sz w:val="22"/>
          <w:szCs w:val="22"/>
        </w:rPr>
        <w:t>Attorney for [Plaintiff/Defendant]</w:t>
      </w:r>
      <w:r>
        <w:rPr>
          <w:rFonts w:ascii="Sora" w:hAnsi="Sora" w:cs="Sora" w:eastAsia="Sora"/>
          <w:color w:val="222222"/>
          <w:sz w:val="24"/>
          <w:szCs w:val="24"/>
        </w:rPr>
        <w:t xml:space="preserve">
</w:t>
      </w:r>
    </w:p>
    <w:p>
      <w:pPr>
        <w:spacing w:after="120" w:before="120" w:line="336" w:lineRule="auto"/>
        <w:ind w:firstLine="0" w:start="0"/>
        <w:jc w:val="start"/>
      </w:pPr>
      <w:r>
        <w:rPr>
          <w:rFonts w:ascii="Sora Bold" w:hAnsi="Sora Bold" w:cs="Sora Bold" w:eastAsia="Sora Bold"/>
          <w:b/>
          <w:bCs/>
          <w:color w:val="000000"/>
          <w:sz w:val="64"/>
          <w:szCs w:val="64"/>
        </w:rPr>
        <w:t xml:space="preserve">
</w:t>
      </w:r>
    </w:p>
    <w:sectPr>
      <w:pgSz w:w="12240" w:h="1581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Arimo Bold">
    <w:panose1 w:val="020B0704020202020204"/>
    <w:charset w:characterSet="1"/>
    <w:embedBold r:id="rId1"/>
  </w:font>
  <w:font w:name="Arimo Bold Italics">
    <w:panose1 w:val="020B0704020202090204"/>
    <w:charset w:characterSet="1"/>
    <w:embedBoldItalic r:id="rId2"/>
  </w:font>
  <w:font w:name="Arimo Italics">
    <w:panose1 w:val="020B0604020202090204"/>
    <w:charset w:characterSet="1"/>
    <w:embedItalic r:id="rId3"/>
  </w:font>
  <w:font w:name="Arimo">
    <w:panose1 w:val="020B0604020202020204"/>
    <w:charset w:characterSet="1"/>
    <w:embedRegular r:id="rId4"/>
  </w:font>
  <w:font w:name="Sora Bold">
    <w:panose1 w:val="00000000000000000000"/>
    <w:charset w:characterSet="1"/>
    <w:embedBold r:id="rId5"/>
  </w:font>
  <w:font w:name="Sora">
    <w:panose1 w:val="00000000000000000000"/>
    <w:charset w:characterSet="1"/>
    <w:embedRegular r:id="rId6"/>
  </w:font>
</w:fonts>
</file>

<file path=word/settings.xml><?xml version="1.0" encoding="utf-8"?>
<w:settings xmlns:w="http://schemas.openxmlformats.org/wordprocessingml/2006/main">
  <w:embedTrueTypeFonts/>
  <w:doNotShadeFormData/>
</w:settings>
</file>

<file path=word/_rels/document.xml.rels><?xml version="1.0" encoding="UTF-8" standalone="yes"?><Relationships xmlns="http://schemas.openxmlformats.org/package/2006/relationships"><Relationship Id="rId1" Target="settings.xml" Type="http://schemas.openxmlformats.org/officeDocument/2006/relationships/settings"/><Relationship Id="rId2" Target="fontTable.xml" Type="http://schemas.openxmlformats.org/officeDocument/2006/relationships/fontTable"/></Relationships>
</file>

<file path=word/_rels/fontTable.xml.rels><?xml version="1.0" encoding="UTF-8" standalone="yes"?><Relationships xmlns="http://schemas.openxmlformats.org/package/2006/relationships"><Relationship Id="rId1" Target="fonts/font1.odttf" Type="http://schemas.openxmlformats.org/officeDocument/2006/relationships/font"/><Relationship Id="rId2" Target="fonts/font2.odttf" Type="http://schemas.openxmlformats.org/officeDocument/2006/relationships/font"/><Relationship Id="rId3" Target="fonts/font3.odttf" Type="http://schemas.openxmlformats.org/officeDocument/2006/relationships/font"/><Relationship Id="rId4" Target="fonts/font4.odttf" Type="http://schemas.openxmlformats.org/officeDocument/2006/relationships/font"/><Relationship Id="rId5" Target="fonts/font5.odttf" Type="http://schemas.openxmlformats.org/officeDocument/2006/relationships/font"/><Relationship Id="rId6" Target="fonts/font6.odttf" Type="http://schemas.openxmlformats.org/officeDocument/2006/relationships/font"/></Relationships>
</file>

<file path=docProps/app.xml><?xml version="1.0" encoding="utf-8"?>
<Properties xmlns="http://schemas.openxmlformats.org/officeDocument/2006/extended-properties">
  <Application>Apache POI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2025-05-13T16:32:34Z</dcterms:created>
  <dc:creator>Apache POI</dc:creator>
</cp:coreProperties>
</file>